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E" w:rsidRPr="0061288A" w:rsidRDefault="00EE702E" w:rsidP="00EE702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pPr>
      <w:hyperlink r:id="rId5" w:history="1">
        <w:r w:rsidRPr="00EE702E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uk-UA"/>
          </w:rPr>
          <w:t>Порядок проведення моніторингу якості освіти    (Наказ МОН від 16.01.2020 № 54)</w:t>
        </w:r>
      </w:hyperlink>
      <w:bookmarkStart w:id="0" w:name="_GoBack"/>
      <w:bookmarkEnd w:id="0"/>
    </w:p>
    <w:p w:rsidR="008B13BC" w:rsidRPr="00EE702E" w:rsidRDefault="00EE702E">
      <w:pPr>
        <w:rPr>
          <w:lang w:val="uk-UA"/>
        </w:rPr>
      </w:pPr>
    </w:p>
    <w:sectPr w:rsidR="008B13BC" w:rsidRPr="00EE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8"/>
    <w:rsid w:val="0008146E"/>
    <w:rsid w:val="00972858"/>
    <w:rsid w:val="00ED2C40"/>
    <w:rsid w:val="00E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54-20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2022-11-22T13:38:00Z</dcterms:created>
  <dcterms:modified xsi:type="dcterms:W3CDTF">2022-11-22T13:41:00Z</dcterms:modified>
</cp:coreProperties>
</file>